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6B" w:rsidRDefault="00FF696B"/>
    <w:p w:rsidR="002A21F0" w:rsidRPr="000D5390" w:rsidRDefault="00C9133A" w:rsidP="002F0116">
      <w:pPr>
        <w:rPr>
          <w:b/>
          <w:bCs/>
          <w:sz w:val="32"/>
          <w:szCs w:val="32"/>
        </w:rPr>
      </w:pPr>
      <w:r w:rsidRPr="002A21F0">
        <w:rPr>
          <w:b/>
          <w:bCs/>
          <w:sz w:val="32"/>
          <w:szCs w:val="32"/>
        </w:rPr>
        <w:t xml:space="preserve">Koronacja obrazu Matki Bożej Szkaplerznej Warce w </w:t>
      </w:r>
      <w:r w:rsidR="000D5390">
        <w:rPr>
          <w:b/>
          <w:bCs/>
          <w:sz w:val="32"/>
          <w:szCs w:val="32"/>
        </w:rPr>
        <w:t>U</w:t>
      </w:r>
      <w:r w:rsidRPr="002A21F0">
        <w:rPr>
          <w:b/>
          <w:bCs/>
          <w:sz w:val="32"/>
          <w:szCs w:val="32"/>
        </w:rPr>
        <w:t>roczystość Zesłania Ducha Świętego 20 maja 2018</w:t>
      </w:r>
      <w:r w:rsidR="002F0116">
        <w:rPr>
          <w:b/>
          <w:bCs/>
          <w:sz w:val="32"/>
          <w:szCs w:val="32"/>
        </w:rPr>
        <w:t xml:space="preserve"> r. </w:t>
      </w:r>
      <w:r w:rsidRPr="002A21F0">
        <w:rPr>
          <w:b/>
          <w:bCs/>
          <w:sz w:val="32"/>
          <w:szCs w:val="32"/>
        </w:rPr>
        <w:t xml:space="preserve"> </w:t>
      </w:r>
      <w:r w:rsidR="000D5390">
        <w:rPr>
          <w:b/>
          <w:bCs/>
          <w:sz w:val="32"/>
          <w:szCs w:val="32"/>
        </w:rPr>
        <w:br/>
      </w:r>
      <w:r w:rsidR="000D5390">
        <w:rPr>
          <w:bCs/>
          <w:sz w:val="28"/>
          <w:szCs w:val="28"/>
        </w:rPr>
        <w:br/>
      </w:r>
      <w:r w:rsidR="000F5DB1">
        <w:rPr>
          <w:b/>
          <w:bCs/>
        </w:rPr>
        <w:t>W Uroczystość Zesłania Ducha Świętego</w:t>
      </w:r>
      <w:r w:rsidR="00754FFF" w:rsidRPr="009937B6">
        <w:rPr>
          <w:b/>
        </w:rPr>
        <w:t xml:space="preserve"> 20 maja </w:t>
      </w:r>
      <w:r w:rsidR="00B4670B" w:rsidRPr="009937B6">
        <w:rPr>
          <w:b/>
        </w:rPr>
        <w:t xml:space="preserve">2018 r. </w:t>
      </w:r>
      <w:r w:rsidR="00754FFF" w:rsidRPr="009937B6">
        <w:rPr>
          <w:b/>
        </w:rPr>
        <w:t xml:space="preserve">w </w:t>
      </w:r>
      <w:r w:rsidR="002A21F0" w:rsidRPr="009937B6">
        <w:rPr>
          <w:b/>
        </w:rPr>
        <w:t>kościele Matki Bożej Szkaplerznej</w:t>
      </w:r>
      <w:r w:rsidR="000D5390">
        <w:rPr>
          <w:b/>
        </w:rPr>
        <w:t xml:space="preserve"> </w:t>
      </w:r>
      <w:r w:rsidR="000F5DB1">
        <w:rPr>
          <w:b/>
        </w:rPr>
        <w:br/>
      </w:r>
      <w:r w:rsidR="002A21F0" w:rsidRPr="009937B6">
        <w:rPr>
          <w:b/>
        </w:rPr>
        <w:t xml:space="preserve">w </w:t>
      </w:r>
      <w:r w:rsidR="00754FFF" w:rsidRPr="009937B6">
        <w:rPr>
          <w:b/>
        </w:rPr>
        <w:t xml:space="preserve">Warce, </w:t>
      </w:r>
      <w:r w:rsidR="00754FFF" w:rsidRPr="009937B6">
        <w:rPr>
          <w:b/>
          <w:bCs/>
        </w:rPr>
        <w:t>Ksiądz Kazimierz Kardynał Nycz</w:t>
      </w:r>
      <w:r w:rsidR="000F5DB1">
        <w:rPr>
          <w:b/>
          <w:bCs/>
        </w:rPr>
        <w:t xml:space="preserve"> </w:t>
      </w:r>
      <w:r w:rsidR="00754FFF" w:rsidRPr="009937B6">
        <w:rPr>
          <w:b/>
          <w:bCs/>
        </w:rPr>
        <w:t>- Arcybiskup Metropolita Warszawski</w:t>
      </w:r>
      <w:r w:rsidR="007572D8" w:rsidRPr="009937B6">
        <w:rPr>
          <w:b/>
        </w:rPr>
        <w:t xml:space="preserve"> </w:t>
      </w:r>
      <w:r w:rsidR="00754FFF" w:rsidRPr="009937B6">
        <w:rPr>
          <w:b/>
        </w:rPr>
        <w:t>dokona koronacji</w:t>
      </w:r>
      <w:r w:rsidR="007572D8" w:rsidRPr="009937B6">
        <w:rPr>
          <w:b/>
        </w:rPr>
        <w:t xml:space="preserve"> </w:t>
      </w:r>
      <w:r w:rsidR="00754FFF" w:rsidRPr="009937B6">
        <w:rPr>
          <w:b/>
        </w:rPr>
        <w:t>obrazu Matki Bożej Szkaplerznej. B</w:t>
      </w:r>
      <w:r w:rsidR="007572D8" w:rsidRPr="009937B6">
        <w:rPr>
          <w:b/>
        </w:rPr>
        <w:t xml:space="preserve">ędzie </w:t>
      </w:r>
      <w:r w:rsidR="00754FFF" w:rsidRPr="009937B6">
        <w:rPr>
          <w:b/>
        </w:rPr>
        <w:t>to nie tylko ważne wydarzenie</w:t>
      </w:r>
      <w:r w:rsidR="002A21F0" w:rsidRPr="009937B6">
        <w:rPr>
          <w:b/>
        </w:rPr>
        <w:t xml:space="preserve"> historyczne</w:t>
      </w:r>
      <w:r w:rsidR="007572D8" w:rsidRPr="009937B6">
        <w:rPr>
          <w:b/>
        </w:rPr>
        <w:t xml:space="preserve"> </w:t>
      </w:r>
      <w:r w:rsidR="00900216" w:rsidRPr="009937B6">
        <w:rPr>
          <w:b/>
        </w:rPr>
        <w:t>miasta i regionu</w:t>
      </w:r>
      <w:r w:rsidR="002A21F0" w:rsidRPr="009937B6">
        <w:rPr>
          <w:b/>
        </w:rPr>
        <w:t>, ale także okazja</w:t>
      </w:r>
      <w:r w:rsidR="007572D8" w:rsidRPr="009937B6">
        <w:rPr>
          <w:b/>
        </w:rPr>
        <w:t xml:space="preserve"> do </w:t>
      </w:r>
      <w:r w:rsidR="002A21F0" w:rsidRPr="009937B6">
        <w:rPr>
          <w:b/>
        </w:rPr>
        <w:t>zawierzenia Maryi Jej czcicieli, społeczności lokalnej i całego Kościoła w Polsce</w:t>
      </w:r>
      <w:r w:rsidR="00DE365D">
        <w:rPr>
          <w:b/>
        </w:rPr>
        <w:t xml:space="preserve"> i na świecie w trudnym okresie zamętu</w:t>
      </w:r>
      <w:r w:rsidR="002A21F0" w:rsidRPr="009937B6">
        <w:rPr>
          <w:b/>
        </w:rPr>
        <w:t xml:space="preserve">. </w:t>
      </w:r>
      <w:r w:rsidR="00222968" w:rsidRPr="009937B6">
        <w:rPr>
          <w:b/>
        </w:rPr>
        <w:t>Uroczystość zbiega się z rokiem 100-lecia Niepodległości Polski i 250-lecia zawiązania konfederacji barskiej.</w:t>
      </w:r>
      <w:r w:rsidR="00B515C2">
        <w:rPr>
          <w:b/>
        </w:rPr>
        <w:t xml:space="preserve"> Także 1050. rocznicę Chrztu Polski, 100. rocznicę objawień Fatimskich</w:t>
      </w:r>
      <w:r w:rsidR="000F5DB1">
        <w:rPr>
          <w:b/>
        </w:rPr>
        <w:t>,</w:t>
      </w:r>
      <w:r w:rsidR="00DE365D">
        <w:rPr>
          <w:b/>
        </w:rPr>
        <w:t xml:space="preserve"> </w:t>
      </w:r>
      <w:r w:rsidR="00B515C2">
        <w:rPr>
          <w:b/>
        </w:rPr>
        <w:t>160. rocznicę objawień w Lourdes</w:t>
      </w:r>
      <w:r w:rsidR="000F5DB1">
        <w:rPr>
          <w:b/>
        </w:rPr>
        <w:t xml:space="preserve"> i </w:t>
      </w:r>
      <w:r w:rsidR="00C57611">
        <w:rPr>
          <w:b/>
        </w:rPr>
        <w:t xml:space="preserve">98 rocz. </w:t>
      </w:r>
      <w:r w:rsidR="008C7FBA">
        <w:rPr>
          <w:b/>
        </w:rPr>
        <w:t xml:space="preserve">urodzin </w:t>
      </w:r>
      <w:r w:rsidR="006B3445">
        <w:rPr>
          <w:b/>
        </w:rPr>
        <w:t xml:space="preserve">Papieża </w:t>
      </w:r>
      <w:r w:rsidR="00DE365D">
        <w:rPr>
          <w:b/>
        </w:rPr>
        <w:t xml:space="preserve">św. </w:t>
      </w:r>
      <w:r w:rsidR="006B3445">
        <w:rPr>
          <w:b/>
        </w:rPr>
        <w:t>Jana Pawła II</w:t>
      </w:r>
      <w:r w:rsidR="00B515C2">
        <w:rPr>
          <w:b/>
        </w:rPr>
        <w:t xml:space="preserve">. </w:t>
      </w:r>
    </w:p>
    <w:p w:rsidR="00374B90" w:rsidRDefault="00374B90" w:rsidP="00FF696B">
      <w:pPr>
        <w:jc w:val="both"/>
        <w:rPr>
          <w:b/>
        </w:rPr>
      </w:pPr>
    </w:p>
    <w:p w:rsidR="00374B90" w:rsidRPr="009937B6" w:rsidRDefault="00374B90" w:rsidP="00FF696B">
      <w:pPr>
        <w:jc w:val="both"/>
        <w:rPr>
          <w:b/>
        </w:rPr>
      </w:pPr>
      <w:r w:rsidRPr="00374B90">
        <w:rPr>
          <w:b/>
          <w:noProof/>
          <w:lang w:eastAsia="pl-PL"/>
        </w:rPr>
        <w:drawing>
          <wp:inline distT="0" distB="0" distL="0" distR="0">
            <wp:extent cx="5750817" cy="3787851"/>
            <wp:effectExtent l="0" t="0" r="2540" b="3175"/>
            <wp:docPr id="2" name="Obraz 2" descr="C:\Users\Iwona\Desktop\obraz fragment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obraz fragment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21" cy="37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90" w:rsidRDefault="00374B90" w:rsidP="00FF696B">
      <w:pPr>
        <w:jc w:val="both"/>
      </w:pPr>
    </w:p>
    <w:p w:rsidR="00613618" w:rsidRDefault="00900216" w:rsidP="00FF696B">
      <w:pPr>
        <w:jc w:val="both"/>
      </w:pPr>
      <w:r w:rsidRPr="00374B90">
        <w:rPr>
          <w:b/>
        </w:rPr>
        <w:t>Warka</w:t>
      </w:r>
      <w:r w:rsidR="00222968">
        <w:t xml:space="preserve"> jest jednym z najstarszych miasteczek w Polsce i miejscem</w:t>
      </w:r>
      <w:r>
        <w:t xml:space="preserve"> wyjątkowym na</w:t>
      </w:r>
      <w:r w:rsidR="00222968">
        <w:t xml:space="preserve"> mapie historycznej Mazowsza. J</w:t>
      </w:r>
      <w:r>
        <w:t xml:space="preserve">ej dzieje </w:t>
      </w:r>
      <w:r w:rsidR="00222968">
        <w:t xml:space="preserve">liczą 700 lat. Na początku XVII w. przybyli do miasta oo. </w:t>
      </w:r>
      <w:r w:rsidR="00B515C2">
        <w:t>F</w:t>
      </w:r>
      <w:r w:rsidR="00222968">
        <w:t>ranciszkanie</w:t>
      </w:r>
      <w:r w:rsidR="00B515C2">
        <w:t xml:space="preserve"> sprowadzeni przez Katarzynę Trzebińską z Boglewic</w:t>
      </w:r>
      <w:r>
        <w:t xml:space="preserve">, </w:t>
      </w:r>
      <w:r w:rsidR="00222968">
        <w:t xml:space="preserve">którzy sprowadzili ze sobą obraz Matki Bożej. Historia dowodzi, że </w:t>
      </w:r>
      <w:r>
        <w:t xml:space="preserve">miał </w:t>
      </w:r>
      <w:r w:rsidR="00222968">
        <w:t xml:space="preserve">on </w:t>
      </w:r>
      <w:r>
        <w:t xml:space="preserve">wielkie znaczenie dla </w:t>
      </w:r>
      <w:r w:rsidR="002A21F0">
        <w:t>tutejszego społeczeństwa</w:t>
      </w:r>
      <w:r w:rsidR="00222968">
        <w:t xml:space="preserve">, przetrwał zawieruchy wielu wojen. </w:t>
      </w:r>
      <w:r>
        <w:t xml:space="preserve">Matka Boża wysłuchała próśb i ochraniała wierny lud podczas potopu szwedzkiego w 1656 r. W XVIII w. podczas konfederacji barskiej miejscowa </w:t>
      </w:r>
      <w:r w:rsidR="00613618">
        <w:t>szlachta,</w:t>
      </w:r>
      <w:r>
        <w:t xml:space="preserve"> w tym Józef Pułaski st</w:t>
      </w:r>
      <w:r w:rsidR="00613618">
        <w:t xml:space="preserve">arosta </w:t>
      </w:r>
      <w:r w:rsidR="00B4670B">
        <w:t xml:space="preserve">warecki, jeden z twórców konfederacji barskiej, zawierzył  Maryi </w:t>
      </w:r>
      <w:r w:rsidR="001B1526">
        <w:t>swoje działania. K</w:t>
      </w:r>
      <w:r w:rsidR="00FF696B">
        <w:t>onfederaci</w:t>
      </w:r>
      <w:r w:rsidR="00613618">
        <w:t xml:space="preserve"> </w:t>
      </w:r>
      <w:r w:rsidR="001B1526">
        <w:t xml:space="preserve">nosili szkaplerze </w:t>
      </w:r>
      <w:r w:rsidR="00613618">
        <w:t xml:space="preserve">na piersiach idąc do walki z najeźdźcą rosyjskim. </w:t>
      </w:r>
    </w:p>
    <w:p w:rsidR="00900216" w:rsidRDefault="00613618" w:rsidP="00FF696B">
      <w:pPr>
        <w:jc w:val="both"/>
      </w:pPr>
      <w:r>
        <w:lastRenderedPageBreak/>
        <w:t>Po 1795 r. Warka znalazła się w zaborze</w:t>
      </w:r>
      <w:r w:rsidR="00FF696B">
        <w:t xml:space="preserve"> pruskim, a następnie od 1815 </w:t>
      </w:r>
      <w:r>
        <w:t xml:space="preserve">rosyjskim. Okres powstań narodowych także obfitował w wydarzenia na tym terenie. </w:t>
      </w:r>
      <w:r w:rsidRPr="00613618">
        <w:t xml:space="preserve">Pierwsza, a następnie druga wojna światowa zrównały Warkę z ziemią. </w:t>
      </w:r>
      <w:r w:rsidR="0073746E">
        <w:t>Niem</w:t>
      </w:r>
      <w:r w:rsidRPr="00613618">
        <w:t>cy zamordowali wielu mieszkańców. Miasto przez długie lata dźwigało się z gruzów.</w:t>
      </w:r>
      <w:r>
        <w:t xml:space="preserve"> </w:t>
      </w:r>
      <w:r w:rsidRPr="00613618">
        <w:t xml:space="preserve">Wiele materiałów archiwalnych spłonęło podczas wojen, inne rozgrabiono. </w:t>
      </w:r>
      <w:r>
        <w:t>Jak w lustrze, w historii Warki odbijają się dzieje narodu polskieg</w:t>
      </w:r>
      <w:r w:rsidR="00222968">
        <w:t>o. Obraz Matki Bożej Szkaplerznej</w:t>
      </w:r>
      <w:r>
        <w:t xml:space="preserve"> </w:t>
      </w:r>
      <w:r w:rsidR="001B1526">
        <w:t>w</w:t>
      </w:r>
      <w:r w:rsidR="009937B6">
        <w:t xml:space="preserve"> kościele oo. franciszkanów</w:t>
      </w:r>
      <w:r>
        <w:t xml:space="preserve"> przetrwał wszystkie te </w:t>
      </w:r>
      <w:r w:rsidR="00E52863">
        <w:t>wydarzenia</w:t>
      </w:r>
      <w:r>
        <w:t xml:space="preserve"> wojenne, a mury kościoła i klasztoru pofranciszkańskiego kryją </w:t>
      </w:r>
      <w:r w:rsidR="001B1526">
        <w:t xml:space="preserve">do dziś </w:t>
      </w:r>
      <w:r>
        <w:t>wiele tajemnic. Wierny lud</w:t>
      </w:r>
      <w:r w:rsidR="00900216" w:rsidRPr="00900216">
        <w:t xml:space="preserve"> Warki i regionu, </w:t>
      </w:r>
      <w:r>
        <w:t>w tym</w:t>
      </w:r>
      <w:r w:rsidR="00900216" w:rsidRPr="00900216">
        <w:t xml:space="preserve"> rody szlacheckie </w:t>
      </w:r>
      <w:r>
        <w:t xml:space="preserve">południowego Mazowsza, żołnierze walczący z najeźdźcami, wielokrotnie klękali </w:t>
      </w:r>
      <w:r w:rsidR="00900216" w:rsidRPr="00900216">
        <w:t>przed obrazem Matki Bożej, prosząc o łaski dla siebie i swoich najbliższych.</w:t>
      </w:r>
    </w:p>
    <w:p w:rsidR="007E70A3" w:rsidRDefault="007E70A3" w:rsidP="00FF696B">
      <w:pPr>
        <w:jc w:val="both"/>
      </w:pPr>
      <w:r w:rsidRPr="007E70A3">
        <w:t xml:space="preserve">Matka Boża strzeże i opiekuje się </w:t>
      </w:r>
      <w:r>
        <w:t>Warką od wielu lat</w:t>
      </w:r>
      <w:r w:rsidR="001B1526">
        <w:t xml:space="preserve">. </w:t>
      </w:r>
      <w:r w:rsidRPr="007E70A3">
        <w:t xml:space="preserve">Wyprasza potrzebne łaski </w:t>
      </w:r>
      <w:r>
        <w:t xml:space="preserve">u swojego Syna </w:t>
      </w:r>
      <w:r w:rsidRPr="007E70A3">
        <w:t xml:space="preserve">dla parafii, dekanatu </w:t>
      </w:r>
      <w:r w:rsidR="0073746E">
        <w:t xml:space="preserve">Archidiecezji </w:t>
      </w:r>
      <w:r w:rsidRPr="007E70A3">
        <w:t>i całej Ojczyzny</w:t>
      </w:r>
      <w:r>
        <w:t>,</w:t>
      </w:r>
      <w:r w:rsidRPr="007E70A3">
        <w:t xml:space="preserve"> a tych którzy w Jej zaufali, otacza płaszczem miłości i </w:t>
      </w:r>
      <w:r>
        <w:t>wskazuje im drogę do Syna.</w:t>
      </w:r>
    </w:p>
    <w:p w:rsidR="00B4670B" w:rsidRDefault="009937B6" w:rsidP="00E52863">
      <w:pPr>
        <w:jc w:val="both"/>
      </w:pPr>
      <w:r>
        <w:t>Już w II poł.</w:t>
      </w:r>
      <w:r w:rsidR="00E52863" w:rsidRPr="00E52863">
        <w:t xml:space="preserve"> XVII</w:t>
      </w:r>
      <w:r w:rsidR="00E52863">
        <w:t>I</w:t>
      </w:r>
      <w:r w:rsidR="00E52863" w:rsidRPr="00E52863">
        <w:t xml:space="preserve"> w. wizerunek </w:t>
      </w:r>
      <w:r>
        <w:t>Matki</w:t>
      </w:r>
      <w:r w:rsidR="00E52863">
        <w:t xml:space="preserve"> Bożej z Dzieciątkiem</w:t>
      </w:r>
      <w:r w:rsidR="00E52863" w:rsidRPr="00E52863">
        <w:t xml:space="preserve"> ozdobiono srebrnymi, trybowanymi sukienkami i koronami. </w:t>
      </w:r>
      <w:r w:rsidR="00E52863">
        <w:t>U</w:t>
      </w:r>
      <w:r w:rsidR="00E52863" w:rsidRPr="00E52863">
        <w:t>stanowiono odpust w święto Matki Bożej z Karmelu,</w:t>
      </w:r>
      <w:r w:rsidR="00E52863">
        <w:t xml:space="preserve"> czyli Matki Bożej Szkaplerznej 16 lipca.</w:t>
      </w:r>
      <w:r w:rsidR="00E52863" w:rsidRPr="00E52863">
        <w:t xml:space="preserve"> Władysław Matlakowski (1850 - 1895) lekarz, </w:t>
      </w:r>
      <w:r w:rsidR="00B4670B">
        <w:t>tłumacz i pisarz pozostawił takie świadectwo</w:t>
      </w:r>
      <w:r w:rsidR="00E52863" w:rsidRPr="00E52863">
        <w:t xml:space="preserve">: </w:t>
      </w:r>
      <w:r w:rsidR="00E52863" w:rsidRPr="00E52863">
        <w:rPr>
          <w:i/>
        </w:rPr>
        <w:t xml:space="preserve"> Dawniej było tu silne tętno życia i płynęła chwała Boża, szczególnie podczas Adwentu, Majowego Nabożeństwa i na rozgłośny odpust na Matkę Boską Szkaplerzną. Mury nie były w stanie pomieścić tłumów ludu, który przybywał zapisując się do Bractwa Szkaplerza.</w:t>
      </w:r>
      <w:r w:rsidR="00E52863" w:rsidRPr="00E52863">
        <w:t xml:space="preserve"> </w:t>
      </w:r>
    </w:p>
    <w:p w:rsidR="00E52863" w:rsidRPr="00E52863" w:rsidRDefault="00E52863" w:rsidP="00E52863">
      <w:pPr>
        <w:jc w:val="both"/>
      </w:pPr>
      <w:r w:rsidRPr="00E52863">
        <w:t xml:space="preserve">Przed obliczem </w:t>
      </w:r>
      <w:r w:rsidR="001B1526">
        <w:t>Matki Bożej Szkaplerznej modliły się i oddawały</w:t>
      </w:r>
      <w:r w:rsidRPr="00E52863">
        <w:t xml:space="preserve"> </w:t>
      </w:r>
      <w:r w:rsidR="001B1526">
        <w:t xml:space="preserve">pod Jej opiekę </w:t>
      </w:r>
      <w:r w:rsidRPr="00E52863">
        <w:t xml:space="preserve">niezliczone rzesze wiernych, wypraszając i otrzymując potrzebne łaski. Udokumentowane są cztery przypadki uzdrowień. W 1901 r. </w:t>
      </w:r>
      <w:r w:rsidR="00B4670B">
        <w:t xml:space="preserve">- </w:t>
      </w:r>
      <w:r w:rsidRPr="00E52863">
        <w:t xml:space="preserve">uzdrowienie ze stanu agonalnego Władysławy Lubertówny, w 1930 r. cudowne uzdrowienie </w:t>
      </w:r>
      <w:r w:rsidR="000F5DB1">
        <w:t>Haliny</w:t>
      </w:r>
      <w:r w:rsidR="00B4670B">
        <w:t xml:space="preserve"> Lubertówny, w 1954 r.- </w:t>
      </w:r>
      <w:r w:rsidRPr="00E52863">
        <w:t>uzdrowienie Barbary Tomczyk i w 2017 r.</w:t>
      </w:r>
      <w:r w:rsidR="00B4670B">
        <w:t>-</w:t>
      </w:r>
      <w:r w:rsidR="000F5DB1">
        <w:t xml:space="preserve"> </w:t>
      </w:r>
      <w:r w:rsidRPr="00E52863">
        <w:t>Honoraty Szczepanik</w:t>
      </w:r>
      <w:r w:rsidR="000F5DB1">
        <w:t xml:space="preserve"> </w:t>
      </w:r>
      <w:r w:rsidR="000F5DB1">
        <w:br/>
        <w:t>w 2017 r.</w:t>
      </w:r>
    </w:p>
    <w:p w:rsidR="00E52863" w:rsidRDefault="00E52863" w:rsidP="00E52863">
      <w:pPr>
        <w:jc w:val="both"/>
      </w:pPr>
      <w:r w:rsidRPr="00E52863">
        <w:t>Obecnie kult nabrał</w:t>
      </w:r>
      <w:r w:rsidR="001B1526">
        <w:t xml:space="preserve"> rozmachu, czego dowodem jest</w:t>
      </w:r>
      <w:r w:rsidRPr="00E52863">
        <w:t xml:space="preserve"> ufundowanie koron, odnowienie i ozdobienie szlachetnymi kamieniami sukienek</w:t>
      </w:r>
      <w:r w:rsidR="001B1526">
        <w:t>,</w:t>
      </w:r>
      <w:r w:rsidRPr="00E52863">
        <w:t xml:space="preserve"> dzięki dar</w:t>
      </w:r>
      <w:r w:rsidR="000F5DB1">
        <w:t>om</w:t>
      </w:r>
      <w:r w:rsidRPr="00E52863">
        <w:t xml:space="preserve"> wotywny</w:t>
      </w:r>
      <w:r w:rsidR="000F5DB1">
        <w:t>m</w:t>
      </w:r>
      <w:r w:rsidRPr="00E52863">
        <w:t xml:space="preserve"> </w:t>
      </w:r>
      <w:r w:rsidR="000F5DB1">
        <w:t xml:space="preserve">parafian i </w:t>
      </w:r>
      <w:r w:rsidR="00B4670B">
        <w:t xml:space="preserve">mieszkańców Warki. </w:t>
      </w:r>
      <w:r w:rsidRPr="00E52863">
        <w:t xml:space="preserve">Od wielu lat odmawiana jest </w:t>
      </w:r>
      <w:r w:rsidR="00B4670B">
        <w:t xml:space="preserve">tu </w:t>
      </w:r>
      <w:r w:rsidRPr="00E52863">
        <w:t xml:space="preserve">Nowenna do Matki Bożej. Odbywają się procesje z </w:t>
      </w:r>
      <w:r w:rsidR="001B1526">
        <w:t>obrazem po mieście.</w:t>
      </w:r>
      <w:r w:rsidR="00B4670B">
        <w:t xml:space="preserve"> </w:t>
      </w:r>
      <w:r w:rsidRPr="00E52863">
        <w:t xml:space="preserve">Wierzymy, że koronacja </w:t>
      </w:r>
      <w:r w:rsidR="00B4670B">
        <w:t xml:space="preserve">obrazu </w:t>
      </w:r>
      <w:r w:rsidRPr="00E52863">
        <w:t xml:space="preserve">czczonego tu przez kolejne pokolenia i ustanowienie Sanktuarium przyczyni się do jeszcze większego </w:t>
      </w:r>
      <w:r w:rsidR="00B4670B">
        <w:t xml:space="preserve">kultu i umacniania wiary tutejszej społeczności. </w:t>
      </w:r>
      <w:r w:rsidR="001B1526">
        <w:t xml:space="preserve">Zapraszamy do udziału </w:t>
      </w:r>
      <w:r w:rsidR="009E36FD">
        <w:t>w uroczystości koronacji i przeż</w:t>
      </w:r>
      <w:r w:rsidR="001B1526">
        <w:t>ywania wspólnie tego wielkiego wydarzenia.</w:t>
      </w:r>
    </w:p>
    <w:p w:rsidR="00E52863" w:rsidRPr="006552AC" w:rsidRDefault="00E52863" w:rsidP="00FF696B">
      <w:pPr>
        <w:jc w:val="both"/>
        <w:rPr>
          <w:i/>
        </w:rPr>
      </w:pPr>
    </w:p>
    <w:p w:rsidR="00353A44" w:rsidRPr="00353A44" w:rsidRDefault="00890C14" w:rsidP="00353A44">
      <w:pPr>
        <w:jc w:val="both"/>
      </w:pPr>
      <w:r w:rsidRPr="00160D83">
        <w:rPr>
          <w:b/>
          <w:sz w:val="32"/>
          <w:szCs w:val="32"/>
        </w:rPr>
        <w:t>Obraz Matki Bożej Szkaplerznej</w:t>
      </w:r>
      <w:r>
        <w:rPr>
          <w:b/>
        </w:rPr>
        <w:t xml:space="preserve"> - </w:t>
      </w:r>
      <w:r w:rsidRPr="00890C14">
        <w:t xml:space="preserve">autor nieznany, wymiary: 143 x 106 cm, olej na płótnie naklejony </w:t>
      </w:r>
      <w:r>
        <w:t xml:space="preserve">na deskę, pochodzenie nie znane (sprowadzony przez oo. Franciszkanów do Warki ok. 1626 r.), </w:t>
      </w:r>
      <w:r w:rsidRPr="00890C14">
        <w:t xml:space="preserve"> datowany na pocz. XVII  w. lub koniec XVI w.</w:t>
      </w:r>
      <w:r w:rsidR="00353A44" w:rsidRPr="00353A44">
        <w:t xml:space="preserve"> </w:t>
      </w:r>
      <w:r w:rsidR="00353A44">
        <w:t>Obraz przeszedł kilka konserwacji, ostatnią</w:t>
      </w:r>
      <w:r w:rsidR="00353A44" w:rsidRPr="00353A44">
        <w:t xml:space="preserve"> w 2003 r. </w:t>
      </w:r>
      <w:r w:rsidR="00353A44">
        <w:t>Badania w podczerwieni i ul</w:t>
      </w:r>
      <w:r w:rsidR="00D80ECB">
        <w:t xml:space="preserve">trafiolecie nie wykazują </w:t>
      </w:r>
      <w:r w:rsidR="007E4868">
        <w:t xml:space="preserve">znaczących </w:t>
      </w:r>
      <w:r w:rsidR="00D80ECB">
        <w:t xml:space="preserve">przemalowań obrazu, </w:t>
      </w:r>
      <w:r w:rsidR="007E4868">
        <w:t xml:space="preserve">ale uzupełnienia i </w:t>
      </w:r>
      <w:r w:rsidR="00D80ECB">
        <w:t xml:space="preserve">retusze, </w:t>
      </w:r>
      <w:r w:rsidR="00160D83">
        <w:t xml:space="preserve">widoczne </w:t>
      </w:r>
      <w:r w:rsidR="00353A44" w:rsidRPr="00353A44">
        <w:t xml:space="preserve">dobrze zachowane warstwy malarskie z I poł. XVII w., nie wcześniejsze jednak niż poł. XVI w. </w:t>
      </w:r>
    </w:p>
    <w:p w:rsidR="005D679F" w:rsidRDefault="00D80ECB" w:rsidP="00890C14">
      <w:pPr>
        <w:jc w:val="both"/>
      </w:pPr>
      <w:r>
        <w:t xml:space="preserve">Motyw Matki Bożej z Dzieciątkiem </w:t>
      </w:r>
      <w:r w:rsidR="00160D83">
        <w:t xml:space="preserve">na tle tronu </w:t>
      </w:r>
      <w:r>
        <w:t>był bardzo rozpowszechniony w malarstwie</w:t>
      </w:r>
      <w:r w:rsidR="00353A44">
        <w:t xml:space="preserve"> </w:t>
      </w:r>
      <w:r>
        <w:t>włoskim</w:t>
      </w:r>
      <w:r w:rsidR="00353A44">
        <w:t xml:space="preserve"> </w:t>
      </w:r>
      <w:r>
        <w:t xml:space="preserve">już od XIII w. </w:t>
      </w:r>
      <w:r w:rsidR="009E36FD">
        <w:t>Obraz należy do t</w:t>
      </w:r>
      <w:r>
        <w:t>yp</w:t>
      </w:r>
      <w:r w:rsidR="009E36FD">
        <w:t>u ikonograficznego</w:t>
      </w:r>
      <w:r w:rsidR="00890C14" w:rsidRPr="00890C14">
        <w:t xml:space="preserve"> </w:t>
      </w:r>
      <w:proofErr w:type="spellStart"/>
      <w:r w:rsidR="00890C14" w:rsidRPr="00890C14">
        <w:t>Hodegetria</w:t>
      </w:r>
      <w:proofErr w:type="spellEnd"/>
      <w:r w:rsidR="00890C14" w:rsidRPr="00890C14">
        <w:t xml:space="preserve"> – „ta która wskazuje Drogę”. Matka wskazuje dłonią na Syna - Chrystusa. Staje się Przew</w:t>
      </w:r>
      <w:r w:rsidR="005D679F">
        <w:t xml:space="preserve">odniczką ludu ku Zbawicielowi. </w:t>
      </w:r>
      <w:r w:rsidR="00890C14" w:rsidRPr="00890C14">
        <w:t>Obraz należy do rodziny wizerunków, których pierwowzorem była ikona czczona w Konstantyn</w:t>
      </w:r>
      <w:r w:rsidR="005D679F">
        <w:t>opolu (podobnie jak Matka Boża Częstochowska).</w:t>
      </w:r>
    </w:p>
    <w:p w:rsidR="00160D83" w:rsidRDefault="00890C14" w:rsidP="00160D83">
      <w:pPr>
        <w:jc w:val="both"/>
      </w:pPr>
      <w:r w:rsidRPr="00890C14">
        <w:lastRenderedPageBreak/>
        <w:t>Maryja ukazana</w:t>
      </w:r>
      <w:r w:rsidR="00160D83">
        <w:t xml:space="preserve"> jest frontalnie, w półpostaci </w:t>
      </w:r>
      <w:r w:rsidRPr="00890C14">
        <w:t xml:space="preserve">na </w:t>
      </w:r>
      <w:r w:rsidR="00160D83">
        <w:t xml:space="preserve">tle </w:t>
      </w:r>
      <w:r w:rsidRPr="00890C14">
        <w:t>tro</w:t>
      </w:r>
      <w:r w:rsidR="00353A44">
        <w:t>nie,</w:t>
      </w:r>
      <w:r w:rsidRPr="00890C14">
        <w:t xml:space="preserve"> </w:t>
      </w:r>
      <w:r w:rsidR="00353A44">
        <w:t>g</w:t>
      </w:r>
      <w:r w:rsidRPr="00890C14">
        <w:t>łowę trzyma prosto, lekko zwróconą w kierunku Chrystusa, patrzy wprost na widza. Na lewym ramieniu trzyma Dzieciątko, dostojnym gestem prawej dłoni</w:t>
      </w:r>
      <w:r w:rsidR="00353A44">
        <w:t xml:space="preserve"> </w:t>
      </w:r>
      <w:r w:rsidRPr="00890C14">
        <w:t xml:space="preserve">wskazując na </w:t>
      </w:r>
      <w:r w:rsidR="00353A44">
        <w:t>Jezusa</w:t>
      </w:r>
      <w:r w:rsidRPr="00890C14">
        <w:t xml:space="preserve">. To </w:t>
      </w:r>
      <w:r w:rsidR="00353A44">
        <w:t>ukazanie wiernym Syna Bożego.</w:t>
      </w:r>
      <w:r w:rsidR="00505ADF">
        <w:t xml:space="preserve"> </w:t>
      </w:r>
    </w:p>
    <w:p w:rsidR="00160D83" w:rsidRPr="00890C14" w:rsidRDefault="00160D83" w:rsidP="00160D83">
      <w:pPr>
        <w:jc w:val="both"/>
      </w:pPr>
      <w:r w:rsidRPr="00890C14">
        <w:t>Chrystus znajduje się w pewnym oddaleniu od twarzy Matki, patrzy przed siebie</w:t>
      </w:r>
      <w:r>
        <w:t>, w</w:t>
      </w:r>
      <w:r w:rsidRPr="00890C14">
        <w:t>znosi prawą dłoń w geście błogosławieństwa, a w lewej trzyma kulę</w:t>
      </w:r>
      <w:r w:rsidR="0065330F">
        <w:t xml:space="preserve"> zakończoną </w:t>
      </w:r>
      <w:r w:rsidR="00EC429F">
        <w:t>krzyżem</w:t>
      </w:r>
      <w:r w:rsidRPr="00890C14">
        <w:t xml:space="preserve">. </w:t>
      </w:r>
      <w:r w:rsidR="0065330F">
        <w:t xml:space="preserve">Chrystus nie jest niemowlęciem. </w:t>
      </w:r>
      <w:r w:rsidRPr="00890C14">
        <w:t xml:space="preserve">Tłem obu postaci jest ciemnoczerwony tron ze złotym wykończeniem po obu stronach kompozycji. </w:t>
      </w:r>
    </w:p>
    <w:p w:rsidR="00413480" w:rsidRDefault="00505ADF" w:rsidP="00FF696B">
      <w:pPr>
        <w:jc w:val="both"/>
      </w:pPr>
      <w:r>
        <w:t xml:space="preserve">Na prawym ramieniu płaszcza Maryi widoczna gwiazda sześcioramienna – jej symbol, albowiem Ona wśród gwiazd wybranych świeci najjaśniej, </w:t>
      </w:r>
      <w:r w:rsidR="00160D83">
        <w:t>gdyż jest pełna łaski. Gwiazda P</w:t>
      </w:r>
      <w:r>
        <w:t xml:space="preserve">oranna, Jutrzenka </w:t>
      </w:r>
      <w:r w:rsidR="00160D83">
        <w:t xml:space="preserve"> -</w:t>
      </w:r>
      <w:r>
        <w:t xml:space="preserve">poprzedza przyjście Chrystusa i wydaje Go na świat. </w:t>
      </w:r>
      <w:r w:rsidR="00160D83">
        <w:t>To także symbol Maryi jako tej</w:t>
      </w:r>
      <w:r>
        <w:t>, która wskazuje drogę i niesie otuchę</w:t>
      </w:r>
      <w:r w:rsidR="00160D83">
        <w:t xml:space="preserve">, </w:t>
      </w:r>
      <w:r>
        <w:t>budzi i podtrzymuje nadzieję ludzi zdążających do nadprzyrodzonego celu życia. Maryja jako Orędowniczka, wspomagająca w trudnych okolicznościach życia doczesnego. Gwiazda jest też symbolem Chrystusa.</w:t>
      </w:r>
    </w:p>
    <w:p w:rsidR="00160D83" w:rsidRPr="00160D83" w:rsidRDefault="00160D83" w:rsidP="009E36FD">
      <w:pPr>
        <w:spacing w:line="240" w:lineRule="auto"/>
        <w:jc w:val="both"/>
        <w:rPr>
          <w:b/>
          <w:sz w:val="32"/>
          <w:szCs w:val="32"/>
        </w:rPr>
      </w:pPr>
      <w:r w:rsidRPr="00160D83">
        <w:rPr>
          <w:b/>
          <w:sz w:val="32"/>
          <w:szCs w:val="32"/>
        </w:rPr>
        <w:t xml:space="preserve">Plan uroczystości: </w:t>
      </w:r>
    </w:p>
    <w:p w:rsidR="00160D83" w:rsidRPr="00160D83" w:rsidRDefault="00160D83" w:rsidP="009E36FD">
      <w:pPr>
        <w:spacing w:line="240" w:lineRule="auto"/>
        <w:jc w:val="both"/>
        <w:rPr>
          <w:b/>
        </w:rPr>
      </w:pPr>
      <w:r w:rsidRPr="00160D83">
        <w:rPr>
          <w:b/>
        </w:rPr>
        <w:t>20 maja</w:t>
      </w:r>
    </w:p>
    <w:p w:rsidR="00160D83" w:rsidRPr="00160D83" w:rsidRDefault="00160D83" w:rsidP="009E36FD">
      <w:pPr>
        <w:spacing w:line="240" w:lineRule="auto"/>
        <w:jc w:val="both"/>
      </w:pPr>
      <w:r w:rsidRPr="00160D83">
        <w:t>godz. 16.00 - 16.45 - zajmowanie miejsc w sektorach</w:t>
      </w:r>
    </w:p>
    <w:p w:rsidR="00160D83" w:rsidRPr="00160D83" w:rsidRDefault="00160D83" w:rsidP="009E36FD">
      <w:pPr>
        <w:spacing w:line="240" w:lineRule="auto"/>
        <w:jc w:val="both"/>
      </w:pPr>
      <w:r w:rsidRPr="00160D83">
        <w:t>godz. 17.00 – czuwanie z Maryją w Wieczerniku, które poprowadzi zespół muzyczny z kościoła księży Jezuitów z Łodzi „Mocni w Duchu” i „Posłani”</w:t>
      </w:r>
    </w:p>
    <w:p w:rsidR="00160D83" w:rsidRPr="00160D83" w:rsidRDefault="00160D83" w:rsidP="004169EB">
      <w:pPr>
        <w:spacing w:line="240" w:lineRule="auto"/>
      </w:pPr>
      <w:r w:rsidRPr="00160D83">
        <w:t xml:space="preserve">godz. 18.00 - </w:t>
      </w:r>
      <w:r w:rsidRPr="00160D83">
        <w:rPr>
          <w:b/>
        </w:rPr>
        <w:t>Msza św. koronacyjna</w:t>
      </w:r>
      <w:r w:rsidRPr="00160D83">
        <w:t>, której będzie</w:t>
      </w:r>
      <w:r w:rsidR="006552AC">
        <w:t xml:space="preserve"> przewodniczył Ksiądz Kazimierz</w:t>
      </w:r>
      <w:r w:rsidRPr="00160D83">
        <w:t xml:space="preserve"> Kardynał Nycz Arcybiskup Metropolita Warszawski</w:t>
      </w:r>
      <w:r w:rsidR="004169EB">
        <w:t>.</w:t>
      </w:r>
      <w:r w:rsidR="004169EB">
        <w:br/>
        <w:t>K</w:t>
      </w:r>
      <w:r w:rsidRPr="00160D83">
        <w:t>azanie wygłosi Ksiądz Biskup Józef Zawitkowski</w:t>
      </w:r>
    </w:p>
    <w:p w:rsidR="00160D83" w:rsidRPr="00160D83" w:rsidRDefault="004169EB" w:rsidP="009E36FD">
      <w:pPr>
        <w:spacing w:line="240" w:lineRule="auto"/>
        <w:jc w:val="both"/>
      </w:pPr>
      <w:r>
        <w:t xml:space="preserve">W </w:t>
      </w:r>
      <w:r w:rsidR="00160D83" w:rsidRPr="00160D83">
        <w:t xml:space="preserve">Mszę </w:t>
      </w:r>
      <w:r>
        <w:t xml:space="preserve">św. będą uczestniczyć </w:t>
      </w:r>
      <w:r w:rsidR="00160D83" w:rsidRPr="00160D83">
        <w:t>chóry z Warki i sąsiednich parafii, a także Miejska Orkiestra Moderato</w:t>
      </w:r>
    </w:p>
    <w:p w:rsidR="00160D83" w:rsidRPr="00160D83" w:rsidRDefault="00160D83" w:rsidP="009E36FD">
      <w:pPr>
        <w:spacing w:line="240" w:lineRule="auto"/>
        <w:jc w:val="both"/>
      </w:pPr>
      <w:r w:rsidRPr="00160D83">
        <w:t xml:space="preserve">Po Mszy św., około godz. 19.30 - procesja z obrazem do świątyni </w:t>
      </w:r>
    </w:p>
    <w:p w:rsidR="00160D83" w:rsidRPr="00160D83" w:rsidRDefault="00160D83" w:rsidP="009E36FD">
      <w:pPr>
        <w:spacing w:line="240" w:lineRule="auto"/>
        <w:jc w:val="both"/>
      </w:pPr>
      <w:r w:rsidRPr="00160D83">
        <w:t>godz. 21.00 - Apel Jasnogórski kończący uroczystość</w:t>
      </w:r>
    </w:p>
    <w:p w:rsidR="00160D83" w:rsidRPr="00160D83" w:rsidRDefault="00160D83" w:rsidP="009E36FD">
      <w:pPr>
        <w:spacing w:line="240" w:lineRule="auto"/>
        <w:jc w:val="both"/>
      </w:pPr>
      <w:r w:rsidRPr="00160D83">
        <w:rPr>
          <w:b/>
        </w:rPr>
        <w:t>21 maja</w:t>
      </w:r>
      <w:r w:rsidRPr="00160D83">
        <w:t xml:space="preserve">  - w Święto Matki Kościoła o godz. 18.00 uroczysta Msza św. dziękczynna, procesja z obrazem Matki Bożej na Rynek miejski, oddanie Warki pod opiekę Matki Bożej. Modlitwa o urodzaje w sadach </w:t>
      </w:r>
      <w:r w:rsidR="006A4197">
        <w:br/>
      </w:r>
      <w:r w:rsidRPr="00160D83">
        <w:t>i błogosławieństwo gałązek z zalążkami owoców</w:t>
      </w:r>
    </w:p>
    <w:p w:rsidR="00413480" w:rsidRDefault="00413480" w:rsidP="00FF696B">
      <w:pPr>
        <w:jc w:val="both"/>
      </w:pPr>
    </w:p>
    <w:p w:rsidR="00374B90" w:rsidRDefault="00374B90" w:rsidP="00FF696B">
      <w:pPr>
        <w:jc w:val="both"/>
        <w:rPr>
          <w:b/>
          <w:sz w:val="32"/>
          <w:szCs w:val="32"/>
        </w:rPr>
      </w:pPr>
      <w:bookmarkStart w:id="0" w:name="_GoBack"/>
      <w:bookmarkEnd w:id="0"/>
      <w:r w:rsidRPr="00374B90">
        <w:rPr>
          <w:b/>
          <w:sz w:val="32"/>
          <w:szCs w:val="32"/>
        </w:rPr>
        <w:t>Patronat Honorowy: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t>Stanisław K</w:t>
      </w:r>
      <w:r>
        <w:rPr>
          <w:bCs/>
        </w:rPr>
        <w:t>arczewski – Marszałek Senatu RP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>
        <w:rPr>
          <w:bCs/>
        </w:rPr>
        <w:t>Marek Suski – Sekretarz Stanu w Kancelarii Prezesa Rady Ministrów, Poseł na Sejm RP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>
        <w:rPr>
          <w:bCs/>
        </w:rPr>
        <w:t>Dariusz Bąk – Poseł na Sejm RP</w:t>
      </w:r>
    </w:p>
    <w:p w:rsidR="00374B90" w:rsidRPr="00374B90" w:rsidRDefault="00374B90" w:rsidP="0012223C">
      <w:pPr>
        <w:numPr>
          <w:ilvl w:val="0"/>
          <w:numId w:val="1"/>
        </w:numPr>
        <w:jc w:val="both"/>
      </w:pPr>
      <w:r w:rsidRPr="00374B90">
        <w:rPr>
          <w:bCs/>
        </w:rPr>
        <w:t xml:space="preserve">Marek Jurek – Poseł </w:t>
      </w:r>
      <w:r>
        <w:rPr>
          <w:bCs/>
        </w:rPr>
        <w:t>do Parlamentu Europejskiego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t>Ministerstwo K</w:t>
      </w:r>
      <w:r w:rsidR="00BD563E">
        <w:rPr>
          <w:bCs/>
        </w:rPr>
        <w:t>ultury i Dziedzictwa Narodowego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t>Szef</w:t>
      </w:r>
      <w:r w:rsidR="00BD563E">
        <w:rPr>
          <w:bCs/>
        </w:rPr>
        <w:t xml:space="preserve"> Służby Kontrwywiadu Wojskowego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t>Zdzisła</w:t>
      </w:r>
      <w:r w:rsidR="00BD563E">
        <w:rPr>
          <w:bCs/>
        </w:rPr>
        <w:t xml:space="preserve">w </w:t>
      </w:r>
      <w:proofErr w:type="spellStart"/>
      <w:r w:rsidR="00BD563E">
        <w:rPr>
          <w:bCs/>
        </w:rPr>
        <w:t>Sipiera</w:t>
      </w:r>
      <w:proofErr w:type="spellEnd"/>
      <w:r w:rsidR="00BD563E">
        <w:rPr>
          <w:bCs/>
        </w:rPr>
        <w:t xml:space="preserve"> – Wojewoda Mazowiecki</w:t>
      </w:r>
    </w:p>
    <w:p w:rsidR="00374B90" w:rsidRPr="00374B90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t>Adam Struzik – Mars</w:t>
      </w:r>
      <w:r w:rsidR="00BD563E">
        <w:rPr>
          <w:bCs/>
        </w:rPr>
        <w:t>załek Województwa Mazowieckiego</w:t>
      </w:r>
    </w:p>
    <w:p w:rsidR="00374B90" w:rsidRPr="00BD563E" w:rsidRDefault="00374B90" w:rsidP="00374B90">
      <w:pPr>
        <w:numPr>
          <w:ilvl w:val="0"/>
          <w:numId w:val="1"/>
        </w:numPr>
        <w:jc w:val="both"/>
      </w:pPr>
      <w:r w:rsidRPr="00374B90">
        <w:rPr>
          <w:bCs/>
        </w:rPr>
        <w:lastRenderedPageBreak/>
        <w:t xml:space="preserve">Zdzisław </w:t>
      </w:r>
      <w:proofErr w:type="spellStart"/>
      <w:r w:rsidRPr="00374B90">
        <w:rPr>
          <w:bCs/>
        </w:rPr>
        <w:t>Maszkiewicz</w:t>
      </w:r>
      <w:proofErr w:type="spellEnd"/>
      <w:r w:rsidRPr="00374B90">
        <w:rPr>
          <w:bCs/>
        </w:rPr>
        <w:t xml:space="preserve"> –</w:t>
      </w:r>
      <w:r w:rsidR="00BD563E">
        <w:rPr>
          <w:bCs/>
        </w:rPr>
        <w:t xml:space="preserve"> </w:t>
      </w:r>
      <w:r w:rsidRPr="00374B90">
        <w:rPr>
          <w:bCs/>
        </w:rPr>
        <w:t>Przewodniczący Zarządu Regionu NSZZ „Solidarność” Ziemia Radomska.</w:t>
      </w:r>
    </w:p>
    <w:p w:rsidR="00BD563E" w:rsidRPr="00374B90" w:rsidRDefault="00BD563E" w:rsidP="00BD563E">
      <w:pPr>
        <w:ind w:left="720"/>
        <w:jc w:val="both"/>
      </w:pPr>
    </w:p>
    <w:p w:rsidR="00374B90" w:rsidRPr="00374B90" w:rsidRDefault="00BD563E" w:rsidP="00374B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Komitet Honorowy:</w:t>
      </w:r>
    </w:p>
    <w:p w:rsidR="00BD563E" w:rsidRPr="00BD563E" w:rsidRDefault="00BD563E" w:rsidP="00374B90">
      <w:pPr>
        <w:numPr>
          <w:ilvl w:val="0"/>
          <w:numId w:val="2"/>
        </w:numPr>
        <w:jc w:val="both"/>
      </w:pPr>
      <w:r>
        <w:rPr>
          <w:bCs/>
        </w:rPr>
        <w:t xml:space="preserve">Marek </w:t>
      </w:r>
      <w:proofErr w:type="spellStart"/>
      <w:r>
        <w:rPr>
          <w:bCs/>
        </w:rPr>
        <w:t>Ścisłowski</w:t>
      </w:r>
      <w:proofErr w:type="spellEnd"/>
      <w:r>
        <w:rPr>
          <w:bCs/>
        </w:rPr>
        <w:t>- Starosta Grójecki</w:t>
      </w:r>
    </w:p>
    <w:p w:rsidR="00374B90" w:rsidRPr="00BD563E" w:rsidRDefault="00BD563E" w:rsidP="00374B90">
      <w:pPr>
        <w:numPr>
          <w:ilvl w:val="0"/>
          <w:numId w:val="2"/>
        </w:numPr>
        <w:jc w:val="both"/>
      </w:pPr>
      <w:r>
        <w:rPr>
          <w:bCs/>
        </w:rPr>
        <w:t xml:space="preserve">Dariusz </w:t>
      </w:r>
      <w:proofErr w:type="spellStart"/>
      <w:r>
        <w:rPr>
          <w:bCs/>
        </w:rPr>
        <w:t>Gizka</w:t>
      </w:r>
      <w:proofErr w:type="spellEnd"/>
      <w:r>
        <w:rPr>
          <w:bCs/>
        </w:rPr>
        <w:t xml:space="preserve"> – Burmistrz Warki</w:t>
      </w:r>
    </w:p>
    <w:p w:rsidR="00374B90" w:rsidRPr="00BD563E" w:rsidRDefault="00374B90" w:rsidP="00374B90">
      <w:pPr>
        <w:numPr>
          <w:ilvl w:val="0"/>
          <w:numId w:val="2"/>
        </w:numPr>
        <w:jc w:val="both"/>
      </w:pPr>
      <w:r w:rsidRPr="00BD563E">
        <w:rPr>
          <w:bCs/>
        </w:rPr>
        <w:t>Tere</w:t>
      </w:r>
      <w:r w:rsidR="00BD563E">
        <w:rPr>
          <w:bCs/>
        </w:rPr>
        <w:t xml:space="preserve">sa </w:t>
      </w:r>
      <w:proofErr w:type="spellStart"/>
      <w:r w:rsidR="00BD563E">
        <w:rPr>
          <w:bCs/>
        </w:rPr>
        <w:t>Knyzio</w:t>
      </w:r>
      <w:proofErr w:type="spellEnd"/>
      <w:r w:rsidR="00BD563E">
        <w:rPr>
          <w:bCs/>
        </w:rPr>
        <w:t xml:space="preserve"> – Wiceburmistrz Warki</w:t>
      </w:r>
    </w:p>
    <w:p w:rsidR="00BD563E" w:rsidRPr="00BD563E" w:rsidRDefault="00BD563E" w:rsidP="00374B90">
      <w:pPr>
        <w:numPr>
          <w:ilvl w:val="0"/>
          <w:numId w:val="2"/>
        </w:numPr>
        <w:jc w:val="both"/>
      </w:pPr>
      <w:r>
        <w:rPr>
          <w:bCs/>
        </w:rPr>
        <w:t>Euzebiusz Strzelczyk – Wójt Gminy Grabów nad Pilicą</w:t>
      </w:r>
    </w:p>
    <w:p w:rsidR="00BD563E" w:rsidRPr="00BD563E" w:rsidRDefault="00BD563E" w:rsidP="00374B90">
      <w:pPr>
        <w:numPr>
          <w:ilvl w:val="0"/>
          <w:numId w:val="2"/>
        </w:numPr>
        <w:jc w:val="both"/>
      </w:pPr>
      <w:r>
        <w:rPr>
          <w:bCs/>
        </w:rPr>
        <w:t xml:space="preserve">Marek Pietrzak – Wójt Gminy Jasieniec </w:t>
      </w:r>
    </w:p>
    <w:p w:rsidR="00374B90" w:rsidRPr="00374B90" w:rsidRDefault="00BD563E" w:rsidP="00374B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Patronat medialny:</w:t>
      </w:r>
    </w:p>
    <w:p w:rsidR="00BD563E" w:rsidRPr="00BD563E" w:rsidRDefault="00BD563E" w:rsidP="00374B90">
      <w:pPr>
        <w:numPr>
          <w:ilvl w:val="0"/>
          <w:numId w:val="3"/>
        </w:numPr>
        <w:jc w:val="both"/>
      </w:pPr>
      <w:r w:rsidRPr="00BD563E">
        <w:rPr>
          <w:bCs/>
        </w:rPr>
        <w:t>Gość Niedzielny</w:t>
      </w:r>
    </w:p>
    <w:p w:rsidR="00374B90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Tygodnik Katolicki Niedziela</w:t>
      </w:r>
    </w:p>
    <w:p w:rsidR="00374B90" w:rsidRPr="00BD563E" w:rsidRDefault="00BD563E" w:rsidP="00BD563E">
      <w:pPr>
        <w:numPr>
          <w:ilvl w:val="0"/>
          <w:numId w:val="3"/>
        </w:numPr>
        <w:jc w:val="both"/>
      </w:pPr>
      <w:r>
        <w:rPr>
          <w:bCs/>
        </w:rPr>
        <w:t>Nasz Dziennik</w:t>
      </w:r>
    </w:p>
    <w:p w:rsidR="00374B90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Tygodnik „Solidarność”</w:t>
      </w:r>
    </w:p>
    <w:p w:rsidR="00BD563E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TVP3 Warszawa</w:t>
      </w:r>
    </w:p>
    <w:p w:rsidR="00BD563E" w:rsidRPr="00BD563E" w:rsidRDefault="00BD563E" w:rsidP="00BD563E">
      <w:pPr>
        <w:numPr>
          <w:ilvl w:val="0"/>
          <w:numId w:val="3"/>
        </w:numPr>
        <w:jc w:val="both"/>
        <w:rPr>
          <w:bCs/>
        </w:rPr>
      </w:pPr>
      <w:r w:rsidRPr="00BD563E">
        <w:rPr>
          <w:bCs/>
        </w:rPr>
        <w:t>Radio Plus</w:t>
      </w:r>
    </w:p>
    <w:p w:rsidR="00BD563E" w:rsidRPr="00BD563E" w:rsidRDefault="00BD563E" w:rsidP="00BD563E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Radio Warszawa</w:t>
      </w:r>
    </w:p>
    <w:p w:rsidR="00BD563E" w:rsidRPr="00BD563E" w:rsidRDefault="00BD563E" w:rsidP="00374B90">
      <w:pPr>
        <w:numPr>
          <w:ilvl w:val="0"/>
          <w:numId w:val="3"/>
        </w:numPr>
        <w:jc w:val="both"/>
      </w:pPr>
      <w:r>
        <w:t>Radio Niepokalanów</w:t>
      </w:r>
    </w:p>
    <w:p w:rsidR="00BD563E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Jabłonka</w:t>
      </w:r>
    </w:p>
    <w:p w:rsidR="00374B90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Kurier Warecki</w:t>
      </w:r>
    </w:p>
    <w:p w:rsidR="00374B90" w:rsidRPr="00BD563E" w:rsidRDefault="00BD563E" w:rsidP="00374B90">
      <w:pPr>
        <w:numPr>
          <w:ilvl w:val="0"/>
          <w:numId w:val="3"/>
        </w:numPr>
        <w:jc w:val="both"/>
      </w:pPr>
      <w:r>
        <w:rPr>
          <w:bCs/>
        </w:rPr>
        <w:t>Nowe Echo Warki</w:t>
      </w:r>
    </w:p>
    <w:p w:rsidR="00374B90" w:rsidRPr="00BD563E" w:rsidRDefault="004E2422" w:rsidP="00374B90">
      <w:pPr>
        <w:numPr>
          <w:ilvl w:val="0"/>
          <w:numId w:val="3"/>
        </w:numPr>
        <w:jc w:val="both"/>
      </w:pPr>
      <w:hyperlink r:id="rId6" w:history="1">
        <w:r w:rsidR="00BD563E" w:rsidRPr="00BD563E">
          <w:rPr>
            <w:rStyle w:val="Hipercze"/>
            <w:bCs/>
            <w:color w:val="auto"/>
            <w:u w:val="none"/>
          </w:rPr>
          <w:t>www.warka24.pl</w:t>
        </w:r>
      </w:hyperlink>
    </w:p>
    <w:p w:rsidR="002C2B24" w:rsidRPr="00BD563E" w:rsidRDefault="00BD563E" w:rsidP="00FF696B">
      <w:pPr>
        <w:numPr>
          <w:ilvl w:val="0"/>
          <w:numId w:val="3"/>
        </w:numPr>
        <w:jc w:val="both"/>
      </w:pPr>
      <w:r>
        <w:rPr>
          <w:bCs/>
        </w:rPr>
        <w:t>TV WARKA</w:t>
      </w:r>
    </w:p>
    <w:p w:rsidR="00437537" w:rsidRDefault="00BD563E" w:rsidP="00BD563E">
      <w:pPr>
        <w:ind w:left="720"/>
        <w:jc w:val="right"/>
        <w:rPr>
          <w:bCs/>
        </w:rPr>
      </w:pPr>
      <w:r>
        <w:rPr>
          <w:bCs/>
        </w:rPr>
        <w:t xml:space="preserve">Zaprasza </w:t>
      </w:r>
    </w:p>
    <w:p w:rsidR="00BD563E" w:rsidRPr="009F0C60" w:rsidRDefault="00BD563E" w:rsidP="00BD563E">
      <w:pPr>
        <w:ind w:left="720"/>
        <w:jc w:val="right"/>
        <w:rPr>
          <w:b/>
          <w:bCs/>
          <w:sz w:val="18"/>
          <w:szCs w:val="18"/>
        </w:rPr>
      </w:pPr>
      <w:r w:rsidRPr="009F0C60">
        <w:rPr>
          <w:b/>
          <w:bCs/>
          <w:sz w:val="18"/>
          <w:szCs w:val="18"/>
        </w:rPr>
        <w:t>Parafia Matki Bożej Szkaplerznej w Warce</w:t>
      </w:r>
    </w:p>
    <w:p w:rsidR="00437537" w:rsidRPr="009F0C60" w:rsidRDefault="00437537" w:rsidP="00437537">
      <w:pPr>
        <w:ind w:left="720"/>
        <w:jc w:val="center"/>
        <w:rPr>
          <w:bCs/>
          <w:sz w:val="18"/>
          <w:szCs w:val="18"/>
        </w:rPr>
      </w:pPr>
      <w:r w:rsidRPr="009F0C60">
        <w:rPr>
          <w:bCs/>
          <w:sz w:val="18"/>
          <w:szCs w:val="18"/>
        </w:rPr>
        <w:t xml:space="preserve">                                                                  </w:t>
      </w:r>
      <w:r w:rsidR="009F0C60">
        <w:rPr>
          <w:bCs/>
          <w:sz w:val="18"/>
          <w:szCs w:val="18"/>
        </w:rPr>
        <w:t xml:space="preserve">                                       </w:t>
      </w:r>
      <w:r w:rsidRPr="009F0C60">
        <w:rPr>
          <w:bCs/>
          <w:sz w:val="18"/>
          <w:szCs w:val="18"/>
        </w:rPr>
        <w:t xml:space="preserve"> </w:t>
      </w:r>
      <w:r w:rsidR="00BD563E" w:rsidRPr="009F0C60">
        <w:rPr>
          <w:bCs/>
          <w:sz w:val="18"/>
          <w:szCs w:val="18"/>
        </w:rPr>
        <w:t>ul. Franciszkańska 22</w:t>
      </w:r>
      <w:r w:rsidRPr="009F0C60">
        <w:rPr>
          <w:bCs/>
          <w:sz w:val="18"/>
          <w:szCs w:val="18"/>
        </w:rPr>
        <w:t xml:space="preserve">, </w:t>
      </w:r>
      <w:r w:rsidR="00BD563E" w:rsidRPr="009F0C60">
        <w:rPr>
          <w:bCs/>
          <w:sz w:val="18"/>
          <w:szCs w:val="18"/>
        </w:rPr>
        <w:t>05-660 Warka</w:t>
      </w:r>
      <w:r w:rsidRPr="009F0C60">
        <w:rPr>
          <w:bCs/>
          <w:sz w:val="18"/>
          <w:szCs w:val="18"/>
        </w:rPr>
        <w:t>, t</w:t>
      </w:r>
      <w:r w:rsidR="00BD563E" w:rsidRPr="009F0C60">
        <w:rPr>
          <w:bCs/>
          <w:sz w:val="18"/>
          <w:szCs w:val="18"/>
        </w:rPr>
        <w:t>el. 48/ 667 23 53</w:t>
      </w:r>
    </w:p>
    <w:p w:rsidR="00BD563E" w:rsidRPr="009F0C60" w:rsidRDefault="00437537" w:rsidP="00437537">
      <w:pPr>
        <w:ind w:left="720"/>
        <w:jc w:val="center"/>
        <w:rPr>
          <w:bCs/>
          <w:sz w:val="18"/>
          <w:szCs w:val="18"/>
        </w:rPr>
      </w:pPr>
      <w:r w:rsidRPr="009F0C60">
        <w:rPr>
          <w:bCs/>
          <w:sz w:val="18"/>
          <w:szCs w:val="18"/>
        </w:rPr>
        <w:t xml:space="preserve">                                                                                                   </w:t>
      </w:r>
      <w:r w:rsidR="009F0C60">
        <w:rPr>
          <w:bCs/>
          <w:sz w:val="18"/>
          <w:szCs w:val="18"/>
        </w:rPr>
        <w:t xml:space="preserve">                                     </w:t>
      </w:r>
      <w:r w:rsidRPr="009F0C60">
        <w:rPr>
          <w:bCs/>
          <w:sz w:val="18"/>
          <w:szCs w:val="18"/>
        </w:rPr>
        <w:t xml:space="preserve">  </w:t>
      </w:r>
      <w:r w:rsidR="00BD563E" w:rsidRPr="009F0C60">
        <w:rPr>
          <w:bCs/>
          <w:sz w:val="18"/>
          <w:szCs w:val="18"/>
        </w:rPr>
        <w:t xml:space="preserve">e-mail: </w:t>
      </w:r>
      <w:hyperlink r:id="rId7" w:history="1">
        <w:r w:rsidR="00BD563E" w:rsidRPr="009F0C60">
          <w:rPr>
            <w:rStyle w:val="Hipercze"/>
            <w:bCs/>
            <w:sz w:val="18"/>
            <w:szCs w:val="18"/>
          </w:rPr>
          <w:t>matkabozawarka@interia.pl</w:t>
        </w:r>
      </w:hyperlink>
    </w:p>
    <w:p w:rsidR="00BD563E" w:rsidRPr="009F0C60" w:rsidRDefault="004E2422" w:rsidP="00195D85">
      <w:pPr>
        <w:ind w:left="720"/>
        <w:jc w:val="right"/>
        <w:rPr>
          <w:bCs/>
          <w:sz w:val="18"/>
          <w:szCs w:val="18"/>
        </w:rPr>
      </w:pPr>
      <w:hyperlink r:id="rId8" w:history="1">
        <w:r w:rsidR="00195D85" w:rsidRPr="009F0C60">
          <w:rPr>
            <w:rStyle w:val="Hipercze"/>
            <w:bCs/>
            <w:sz w:val="18"/>
            <w:szCs w:val="18"/>
          </w:rPr>
          <w:t>www.matkaboza-warka.pl</w:t>
        </w:r>
      </w:hyperlink>
    </w:p>
    <w:p w:rsidR="00195D85" w:rsidRDefault="009F0C60" w:rsidP="009F0C6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1A23D79">
            <wp:extent cx="4359275" cy="162179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3045"/>
    <w:multiLevelType w:val="multilevel"/>
    <w:tmpl w:val="FE3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40F63"/>
    <w:multiLevelType w:val="multilevel"/>
    <w:tmpl w:val="EF5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9540E"/>
    <w:multiLevelType w:val="multilevel"/>
    <w:tmpl w:val="B5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EB"/>
    <w:rsid w:val="000C34D5"/>
    <w:rsid w:val="000D5390"/>
    <w:rsid w:val="000F5DB1"/>
    <w:rsid w:val="00160D83"/>
    <w:rsid w:val="00195D85"/>
    <w:rsid w:val="001B1526"/>
    <w:rsid w:val="00222968"/>
    <w:rsid w:val="002A21F0"/>
    <w:rsid w:val="002C2B24"/>
    <w:rsid w:val="002F0116"/>
    <w:rsid w:val="00353A44"/>
    <w:rsid w:val="00374B90"/>
    <w:rsid w:val="00413480"/>
    <w:rsid w:val="004169EB"/>
    <w:rsid w:val="00437537"/>
    <w:rsid w:val="004E2422"/>
    <w:rsid w:val="00505ADF"/>
    <w:rsid w:val="005D679F"/>
    <w:rsid w:val="005E170B"/>
    <w:rsid w:val="005F11D3"/>
    <w:rsid w:val="00613618"/>
    <w:rsid w:val="0065330F"/>
    <w:rsid w:val="006552AC"/>
    <w:rsid w:val="006A4197"/>
    <w:rsid w:val="006B3445"/>
    <w:rsid w:val="006E2D08"/>
    <w:rsid w:val="0073746E"/>
    <w:rsid w:val="00754FFF"/>
    <w:rsid w:val="007572D8"/>
    <w:rsid w:val="007E4868"/>
    <w:rsid w:val="007E70A3"/>
    <w:rsid w:val="008141BF"/>
    <w:rsid w:val="00890C14"/>
    <w:rsid w:val="008C7FBA"/>
    <w:rsid w:val="00900216"/>
    <w:rsid w:val="009937B6"/>
    <w:rsid w:val="009E36FD"/>
    <w:rsid w:val="009F0C60"/>
    <w:rsid w:val="00A135F9"/>
    <w:rsid w:val="00B4670B"/>
    <w:rsid w:val="00B515C2"/>
    <w:rsid w:val="00BD563E"/>
    <w:rsid w:val="00C31B3B"/>
    <w:rsid w:val="00C57611"/>
    <w:rsid w:val="00C9133A"/>
    <w:rsid w:val="00D236EB"/>
    <w:rsid w:val="00D80ECB"/>
    <w:rsid w:val="00DE365D"/>
    <w:rsid w:val="00E52863"/>
    <w:rsid w:val="00EC429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FD2F"/>
  <w15:chartTrackingRefBased/>
  <w15:docId w15:val="{EA27C89D-E724-4C5A-8B17-7EAE480E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kaboza-war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kabozawar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ka24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User</cp:lastModifiedBy>
  <cp:revision>19</cp:revision>
  <dcterms:created xsi:type="dcterms:W3CDTF">2018-04-17T17:33:00Z</dcterms:created>
  <dcterms:modified xsi:type="dcterms:W3CDTF">2018-04-27T10:31:00Z</dcterms:modified>
</cp:coreProperties>
</file>